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B9CE" w14:textId="77777777" w:rsidR="00BC00BE" w:rsidRDefault="00BC00BE" w:rsidP="001B6617">
      <w:pPr>
        <w:jc w:val="center"/>
      </w:pPr>
      <w:r w:rsidRPr="0061795D">
        <w:rPr>
          <w:b/>
          <w:sz w:val="28"/>
          <w:szCs w:val="28"/>
        </w:rPr>
        <w:t xml:space="preserve">Hometown International Business </w:t>
      </w:r>
      <w:r w:rsidR="001B6617">
        <w:rPr>
          <w:b/>
          <w:sz w:val="28"/>
          <w:szCs w:val="28"/>
        </w:rPr>
        <w:t>Tennessee Business Park Development</w:t>
      </w:r>
    </w:p>
    <w:p w14:paraId="30E9E463" w14:textId="187A64CF" w:rsidR="003000BB" w:rsidRDefault="00BC00BE">
      <w:r>
        <w:t xml:space="preserve">HIB is currently seeking to raise </w:t>
      </w:r>
      <w:r w:rsidR="00874BBB">
        <w:t>50</w:t>
      </w:r>
      <w:r>
        <w:t xml:space="preserve">M in </w:t>
      </w:r>
      <w:r w:rsidR="001B6617">
        <w:t xml:space="preserve">seed </w:t>
      </w:r>
      <w:r>
        <w:t xml:space="preserve">capital for </w:t>
      </w:r>
      <w:r w:rsidR="001B6617">
        <w:t xml:space="preserve">the development of a </w:t>
      </w:r>
      <w:r w:rsidR="002A6AA5">
        <w:t>1,000+ acre Business Park close to</w:t>
      </w:r>
      <w:r w:rsidR="001B6617">
        <w:t xml:space="preserve"> Je</w:t>
      </w:r>
      <w:r w:rsidR="002A6AA5">
        <w:t>l</w:t>
      </w:r>
      <w:r w:rsidR="001B6617">
        <w:t>lico, Tennessee</w:t>
      </w:r>
      <w:r w:rsidR="002A6AA5">
        <w:t>.   This development has the support of several Federal, State, and local political figure</w:t>
      </w:r>
      <w:r w:rsidR="00BF06A6">
        <w:t>-</w:t>
      </w:r>
      <w:r w:rsidR="002A6AA5">
        <w:t xml:space="preserve">heads who have pledged assistance with road, rail, and other infrastructure requirements. </w:t>
      </w:r>
      <w:r w:rsidR="00BF06A6">
        <w:t>Utilizing a number of the natural resources available to the area</w:t>
      </w:r>
      <w:r w:rsidR="00810665">
        <w:t>,</w:t>
      </w:r>
      <w:r w:rsidR="00BF06A6">
        <w:t xml:space="preserve"> this Business Park is envisioned to create over 2,000 high paying jobs associated with the manufacturing of </w:t>
      </w:r>
      <w:r w:rsidR="00BA576F">
        <w:t xml:space="preserve">everything from </w:t>
      </w:r>
      <w:r w:rsidR="00BF06A6">
        <w:t>micro-chips and solar panels to batteries. In this seed funding round the Environmental Impact</w:t>
      </w:r>
      <w:r w:rsidR="001B6617">
        <w:t xml:space="preserve"> Study </w:t>
      </w:r>
      <w:r>
        <w:t>a</w:t>
      </w:r>
      <w:r w:rsidR="00BF06A6">
        <w:t>nd terms for the land</w:t>
      </w:r>
      <w:r>
        <w:t xml:space="preserve"> acquisition of close to </w:t>
      </w:r>
      <w:r w:rsidR="003000BB">
        <w:t>2,000</w:t>
      </w:r>
      <w:r>
        <w:t xml:space="preserve"> acres</w:t>
      </w:r>
      <w:r w:rsidR="00BF06A6">
        <w:t xml:space="preserve"> will be accomplished.</w:t>
      </w:r>
    </w:p>
    <w:p w14:paraId="17EB678F" w14:textId="77777777" w:rsidR="003000BB" w:rsidRDefault="00BC00BE">
      <w:r>
        <w:t xml:space="preserve"> </w:t>
      </w:r>
      <w:r w:rsidR="00BF06A6">
        <w:t>In addition t</w:t>
      </w:r>
      <w:r>
        <w:t xml:space="preserve">his property has opportunities for recovering </w:t>
      </w:r>
      <w:r w:rsidR="003000BB">
        <w:t xml:space="preserve">valuable </w:t>
      </w:r>
      <w:r>
        <w:t>natural resources</w:t>
      </w:r>
      <w:r w:rsidR="00BF06A6">
        <w:t>.</w:t>
      </w:r>
      <w:r>
        <w:t xml:space="preserve"> There are vast </w:t>
      </w:r>
      <w:r w:rsidR="003000BB">
        <w:t xml:space="preserve">quantities of high quality </w:t>
      </w:r>
      <w:r>
        <w:t>steam coal deposits</w:t>
      </w:r>
      <w:r w:rsidR="003000BB">
        <w:t xml:space="preserve"> that will be recovered in the process of this development</w:t>
      </w:r>
      <w:r>
        <w:t xml:space="preserve">. </w:t>
      </w:r>
    </w:p>
    <w:p w14:paraId="3CF09844" w14:textId="77777777" w:rsidR="00BC00BE" w:rsidRDefault="003000BB">
      <w:r>
        <w:t xml:space="preserve">With the </w:t>
      </w:r>
      <w:r w:rsidR="00BA576F">
        <w:t xml:space="preserve">eventual </w:t>
      </w:r>
      <w:r>
        <w:t>additional purchase of another 1</w:t>
      </w:r>
      <w:r w:rsidR="006D0A39">
        <w:t>7</w:t>
      </w:r>
      <w:r>
        <w:t xml:space="preserve">,000 acres that are in close proximity to this location there are additional deposits of high quality steam and Blue Gem coal. </w:t>
      </w:r>
      <w:r w:rsidR="00BC00BE">
        <w:t>There</w:t>
      </w:r>
      <w:r w:rsidR="00BA576F">
        <w:t xml:space="preserve"> are also deposits of</w:t>
      </w:r>
      <w:r>
        <w:t xml:space="preserve"> </w:t>
      </w:r>
      <w:r w:rsidR="00BC00BE">
        <w:t xml:space="preserve">high quality silica sand </w:t>
      </w:r>
      <w:r w:rsidR="00BA576F">
        <w:t xml:space="preserve">and a </w:t>
      </w:r>
      <w:r w:rsidR="00BC00BE">
        <w:t xml:space="preserve">vast amount </w:t>
      </w:r>
      <w:r w:rsidR="00A32A07">
        <w:t>of timber that can be harvested.</w:t>
      </w:r>
    </w:p>
    <w:p w14:paraId="750E2ED5" w14:textId="77777777" w:rsidR="00A32A07" w:rsidRDefault="00BF06A6">
      <w:r>
        <w:t>Additional d</w:t>
      </w:r>
      <w:r w:rsidR="00A32A07">
        <w:t xml:space="preserve">evelopment opportunities abound with </w:t>
      </w:r>
      <w:r w:rsidR="00BA576F">
        <w:t>this property as it has a</w:t>
      </w:r>
      <w:r w:rsidR="00A32A07">
        <w:t xml:space="preserve"> major Highway interchange</w:t>
      </w:r>
      <w:r w:rsidR="00BA576F">
        <w:t>.</w:t>
      </w:r>
      <w:r w:rsidR="00A32A07">
        <w:t xml:space="preserve"> </w:t>
      </w:r>
      <w:r w:rsidR="00BA576F">
        <w:t xml:space="preserve">Plans include </w:t>
      </w:r>
      <w:r w:rsidR="00A32A07">
        <w:t>hotel</w:t>
      </w:r>
      <w:r w:rsidR="00BA576F">
        <w:t xml:space="preserve">, </w:t>
      </w:r>
      <w:r w:rsidR="00A32A07">
        <w:t>retail</w:t>
      </w:r>
      <w:r w:rsidR="00BA576F">
        <w:t>, r</w:t>
      </w:r>
      <w:r w:rsidR="00A32A07">
        <w:t>esidential</w:t>
      </w:r>
      <w:r w:rsidR="00BA576F">
        <w:t>,</w:t>
      </w:r>
      <w:r w:rsidR="00A32A07">
        <w:t xml:space="preserve"> and recreation</w:t>
      </w:r>
      <w:r w:rsidR="00BA576F">
        <w:t>al areas.</w:t>
      </w:r>
      <w:r w:rsidR="00A32A07">
        <w:t xml:space="preserve"> There is also part of the property that has natural characteristics boding well for a major landfill area that would be serviced by both rail and truck.</w:t>
      </w:r>
    </w:p>
    <w:p w14:paraId="3C27A22E" w14:textId="77777777" w:rsidR="00161FC4" w:rsidRDefault="00161FC4">
      <w:r>
        <w:t xml:space="preserve">With this proposed large landfill area we are also working with Oakridge Labs and the State of Tennessee on recycling </w:t>
      </w:r>
      <w:r w:rsidR="00BA576F">
        <w:t>the</w:t>
      </w:r>
      <w:r>
        <w:t xml:space="preserve"> vast amount of the inflowing materials including </w:t>
      </w:r>
      <w:r w:rsidR="00BF06A6">
        <w:t>batteries, plastics, and rubber that would also require facilities in the Business Park.</w:t>
      </w:r>
    </w:p>
    <w:p w14:paraId="5785A1D7" w14:textId="77777777" w:rsidR="0061795D" w:rsidRDefault="00A32A07">
      <w:r>
        <w:t>The income opportunities with th</w:t>
      </w:r>
      <w:r w:rsidR="00BA576F">
        <w:t>ese</w:t>
      </w:r>
      <w:r>
        <w:t xml:space="preserve"> </w:t>
      </w:r>
      <w:r w:rsidR="003000BB">
        <w:t>development</w:t>
      </w:r>
      <w:r w:rsidR="00BA576F">
        <w:t>s</w:t>
      </w:r>
      <w:r w:rsidR="003000BB">
        <w:t xml:space="preserve"> will</w:t>
      </w:r>
      <w:r>
        <w:t xml:space="preserve"> allow the investor(s) to be repaid in a relatively short period of time and with the natural resources and development see residual income for many years to come.</w:t>
      </w:r>
      <w:r>
        <w:br/>
      </w:r>
    </w:p>
    <w:p w14:paraId="3C9E9ADC" w14:textId="4C92F7B4" w:rsidR="00A32A07" w:rsidRDefault="00A32A07">
      <w:r>
        <w:t xml:space="preserve">For additional information please call </w:t>
      </w:r>
      <w:r w:rsidR="00874BBB">
        <w:t>legal@hometowninternationalbusiness.com</w:t>
      </w:r>
    </w:p>
    <w:p w14:paraId="2BA7B706" w14:textId="77777777" w:rsidR="00BC00BE" w:rsidRDefault="00BC00BE">
      <w:r>
        <w:t xml:space="preserve"> </w:t>
      </w:r>
    </w:p>
    <w:sectPr w:rsidR="00BC0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0BE"/>
    <w:rsid w:val="00123BF5"/>
    <w:rsid w:val="00161FC4"/>
    <w:rsid w:val="001B6617"/>
    <w:rsid w:val="002A6AA5"/>
    <w:rsid w:val="003000BB"/>
    <w:rsid w:val="0061795D"/>
    <w:rsid w:val="006D0A39"/>
    <w:rsid w:val="00810665"/>
    <w:rsid w:val="00874BBB"/>
    <w:rsid w:val="00A32A07"/>
    <w:rsid w:val="00BA576F"/>
    <w:rsid w:val="00BC00BE"/>
    <w:rsid w:val="00BF06A6"/>
    <w:rsid w:val="00F7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23F1"/>
  <w15:docId w15:val="{EE1163E8-D74B-47B8-BEFB-6F48E19A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dean bohnke</cp:lastModifiedBy>
  <cp:revision>4</cp:revision>
  <dcterms:created xsi:type="dcterms:W3CDTF">2022-08-01T14:38:00Z</dcterms:created>
  <dcterms:modified xsi:type="dcterms:W3CDTF">2023-09-01T22:23:00Z</dcterms:modified>
</cp:coreProperties>
</file>